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DA7D47" w:rsidTr="004A4972">
        <w:tc>
          <w:tcPr>
            <w:tcW w:w="4253" w:type="dxa"/>
          </w:tcPr>
          <w:p w:rsidR="004A4972" w:rsidRDefault="00DA7D47">
            <w:pPr>
              <w:jc w:val="center"/>
              <w:rPr>
                <w:rFonts w:ascii="B7TNR" w:hAnsi="B7TNR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579944492" r:id="rId8"/>
              </w:pi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10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DA7D47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</w:t>
      </w:r>
      <w:r w:rsidR="00340465">
        <w:t>57</w:t>
      </w:r>
      <w:r w:rsidR="00355AAD">
        <w:t xml:space="preserve"> </w:t>
      </w:r>
      <w:r w:rsidR="00AE1234">
        <w:t xml:space="preserve"> </w:t>
      </w:r>
      <w:r>
        <w:t xml:space="preserve">    от  </w:t>
      </w:r>
      <w:r w:rsidR="00AE1234">
        <w:t xml:space="preserve">  </w:t>
      </w:r>
      <w:r w:rsidR="00340465">
        <w:t>12</w:t>
      </w:r>
      <w:r w:rsidR="00AE1234">
        <w:t xml:space="preserve">    </w:t>
      </w:r>
      <w:r w:rsidR="00BC21C2">
        <w:t>февраля</w:t>
      </w:r>
      <w:r w:rsidR="00C467D5">
        <w:t xml:space="preserve"> </w:t>
      </w:r>
      <w:r w:rsidR="005A0668">
        <w:t xml:space="preserve"> </w:t>
      </w:r>
      <w:r>
        <w:t xml:space="preserve">   </w:t>
      </w:r>
      <w:r w:rsidR="00904564">
        <w:t xml:space="preserve"> </w:t>
      </w:r>
      <w:r>
        <w:t>201</w:t>
      </w:r>
      <w:r w:rsidR="007A265D">
        <w:t>8</w:t>
      </w:r>
      <w:r>
        <w:t xml:space="preserve">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F97887" wp14:editId="3891D4BF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ocWAIAAGQEAAAOAAAAZHJzL2Uyb0RvYy54bWysVM1uEzEQviPxDpbv6Wa32zZddVOhbMKl&#10;QKUW7s7am7Xw2pbtZhMhJOCM1EfgFTiAVKnAM2zeiLHzQwoXhMjBGXtmPn8z83nPzheNQHNmLFcy&#10;x/FBHyMmS0W5nOX45fWkN8DIOiIpEUqyHC+ZxefDx4/OWp2xRNVKUGYQgEibtTrHtXM6iyJb1qwh&#10;9kBpJsFZKdMQB1szi6ghLaA3Ikr6/e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A454FA" wp14:editId="055CD424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</w:t>
      </w:r>
    </w:p>
    <w:p w:rsidR="00D03474" w:rsidRDefault="00D03474" w:rsidP="00D03474">
      <w:pPr>
        <w:jc w:val="right"/>
        <w:rPr>
          <w:b/>
          <w:u w:val="single"/>
        </w:rPr>
      </w:pPr>
      <w:r>
        <w:rPr>
          <w:b/>
          <w:u w:val="single"/>
        </w:rPr>
        <w:t xml:space="preserve">Председателю </w:t>
      </w:r>
    </w:p>
    <w:p w:rsidR="00D03474" w:rsidRDefault="00D03474" w:rsidP="00D03474">
      <w:pPr>
        <w:jc w:val="right"/>
        <w:rPr>
          <w:b/>
          <w:u w:val="single"/>
        </w:rPr>
      </w:pPr>
      <w:r>
        <w:rPr>
          <w:b/>
          <w:u w:val="single"/>
        </w:rPr>
        <w:t>профсоюзной  организации</w:t>
      </w:r>
    </w:p>
    <w:p w:rsidR="00D03474" w:rsidRPr="00622343" w:rsidRDefault="00D03474" w:rsidP="00D03474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  <w:r w:rsidRPr="00622343">
        <w:rPr>
          <w:sz w:val="26"/>
          <w:szCs w:val="26"/>
        </w:rPr>
        <w:t xml:space="preserve">О Дне председателя </w:t>
      </w:r>
    </w:p>
    <w:p w:rsidR="00D03474" w:rsidRDefault="00D03474" w:rsidP="00D03474">
      <w:pPr>
        <w:tabs>
          <w:tab w:val="left" w:pos="5812"/>
          <w:tab w:val="left" w:pos="6379"/>
        </w:tabs>
        <w:ind w:left="5954" w:hanging="5954"/>
        <w:rPr>
          <w:b/>
        </w:rPr>
      </w:pPr>
    </w:p>
    <w:p w:rsidR="00D03474" w:rsidRPr="00340465" w:rsidRDefault="00D03474" w:rsidP="00622343">
      <w:pPr>
        <w:jc w:val="both"/>
      </w:pPr>
      <w:bookmarkStart w:id="2" w:name="_GoBack"/>
      <w:r w:rsidRPr="00340465">
        <w:rPr>
          <w:b/>
          <w:bCs/>
        </w:rPr>
        <w:t xml:space="preserve">           </w:t>
      </w:r>
      <w:proofErr w:type="gramStart"/>
      <w:r w:rsidR="00BC21C2" w:rsidRPr="00340465">
        <w:rPr>
          <w:b/>
          <w:bCs/>
        </w:rPr>
        <w:t>28 февраля</w:t>
      </w:r>
      <w:r w:rsidRPr="00340465">
        <w:rPr>
          <w:b/>
          <w:bCs/>
        </w:rPr>
        <w:t xml:space="preserve"> 201</w:t>
      </w:r>
      <w:r w:rsidR="00622343" w:rsidRPr="00340465">
        <w:rPr>
          <w:b/>
          <w:bCs/>
        </w:rPr>
        <w:t>8</w:t>
      </w:r>
      <w:r w:rsidRPr="00340465">
        <w:rPr>
          <w:b/>
          <w:bCs/>
        </w:rPr>
        <w:t xml:space="preserve"> года</w:t>
      </w:r>
      <w:r w:rsidRPr="00340465">
        <w:t xml:space="preserve">  в  </w:t>
      </w:r>
      <w:r w:rsidRPr="00340465">
        <w:rPr>
          <w:b/>
          <w:bCs/>
        </w:rPr>
        <w:t>11.00</w:t>
      </w:r>
      <w:r w:rsidRPr="00340465">
        <w:t xml:space="preserve">  в  здании  Дома  Профсоюзов </w:t>
      </w:r>
      <w:r w:rsidRPr="00340465">
        <w:rPr>
          <w:b/>
        </w:rPr>
        <w:t xml:space="preserve">(г. Уфа,   ул. Кирова 1, </w:t>
      </w:r>
      <w:r w:rsidR="007A265D" w:rsidRPr="00340465">
        <w:rPr>
          <w:b/>
        </w:rPr>
        <w:t>2</w:t>
      </w:r>
      <w:r w:rsidRPr="00340465">
        <w:rPr>
          <w:b/>
        </w:rPr>
        <w:t xml:space="preserve"> этаж)</w:t>
      </w:r>
      <w:r w:rsidRPr="00340465">
        <w:t xml:space="preserve">  </w:t>
      </w:r>
      <w:proofErr w:type="spellStart"/>
      <w:r w:rsidRPr="00340465">
        <w:t>Реском</w:t>
      </w:r>
      <w:proofErr w:type="spellEnd"/>
      <w:r w:rsidRPr="00340465">
        <w:t xml:space="preserve">  профсоюза  работников  здравоохранения  проводит для председателей профсоюзных организаций  государственных учреждений здравоохранения РБ и РФ, ФБУЗ «Центр гигиены и эпидемиологии» в РБ, ТУ «</w:t>
      </w:r>
      <w:proofErr w:type="spellStart"/>
      <w:r w:rsidRPr="00340465">
        <w:t>Роспотребнадзор</w:t>
      </w:r>
      <w:proofErr w:type="spellEnd"/>
      <w:r w:rsidRPr="00340465">
        <w:t>», ГУП «</w:t>
      </w:r>
      <w:proofErr w:type="spellStart"/>
      <w:r w:rsidRPr="00340465">
        <w:t>Башфармация</w:t>
      </w:r>
      <w:proofErr w:type="spellEnd"/>
      <w:r w:rsidRPr="00340465">
        <w:t xml:space="preserve">», ТФОМС, санаториев, медицинских образовательных учреждений постоянно действующий семинар </w:t>
      </w:r>
      <w:r w:rsidRPr="00340465">
        <w:rPr>
          <w:b/>
        </w:rPr>
        <w:t>«День председателя</w:t>
      </w:r>
      <w:r w:rsidR="00622343" w:rsidRPr="00340465">
        <w:rPr>
          <w:b/>
        </w:rPr>
        <w:t xml:space="preserve">» </w:t>
      </w:r>
      <w:r w:rsidRPr="00340465">
        <w:t xml:space="preserve">с </w:t>
      </w:r>
      <w:r w:rsidRPr="00340465">
        <w:rPr>
          <w:b/>
          <w:bCs/>
        </w:rPr>
        <w:t>повесткой дня</w:t>
      </w:r>
      <w:r w:rsidRPr="00340465">
        <w:t>:</w:t>
      </w:r>
      <w:proofErr w:type="gramEnd"/>
    </w:p>
    <w:p w:rsidR="00FB1604" w:rsidRDefault="00FB1604" w:rsidP="00622343">
      <w:pPr>
        <w:jc w:val="both"/>
        <w:rPr>
          <w:sz w:val="26"/>
          <w:szCs w:val="26"/>
        </w:rPr>
      </w:pP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>Информация представителей Министерства здравоохранения РБ и ТФОМС о реализации Указа Президента РФ от 7 мая 2012 года №597 «О мероприятиях по реализации государственной социальной политики», постановления Правительства РБ от 19.01.2018г. №22 «О мерах по повышению оплаты труда работников государственных учреждений РБ»</w:t>
      </w:r>
      <w:proofErr w:type="gramStart"/>
      <w:r w:rsidRPr="00BC21C2">
        <w:rPr>
          <w:i/>
          <w:sz w:val="28"/>
          <w:szCs w:val="28"/>
        </w:rPr>
        <w:t>,п</w:t>
      </w:r>
      <w:proofErr w:type="gramEnd"/>
      <w:r w:rsidRPr="00BC21C2">
        <w:rPr>
          <w:i/>
          <w:sz w:val="28"/>
          <w:szCs w:val="28"/>
        </w:rPr>
        <w:t>остановления Конституционного суда РФ по вопросу величины МРОТ.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 xml:space="preserve">О заседании постоянно действующей комиссии по защите прав врачей ЦК Профсоюза. 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>О текущих актуальных вопросах</w:t>
      </w:r>
      <w:r>
        <w:rPr>
          <w:i/>
          <w:sz w:val="28"/>
          <w:szCs w:val="28"/>
        </w:rPr>
        <w:t>.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>О штатном расписании работников профсоюзных организаций РОБ ПРЗ РФ на 2018 год</w:t>
      </w:r>
      <w:r>
        <w:rPr>
          <w:i/>
          <w:sz w:val="28"/>
          <w:szCs w:val="28"/>
        </w:rPr>
        <w:t>.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>Об анализе работы турагентства за 2017 год</w:t>
      </w:r>
      <w:r>
        <w:rPr>
          <w:i/>
          <w:sz w:val="28"/>
          <w:szCs w:val="28"/>
        </w:rPr>
        <w:t>.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>О подготовке и проведении Международного женского дня 8 марта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>Об информации о деятельности комитета РОБ ПРЗ РФ в феврале 2018г.</w:t>
      </w:r>
    </w:p>
    <w:p w:rsidR="00BC21C2" w:rsidRP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 xml:space="preserve">Об итогах проведения 43-х соревнований по лыжным гонкам на призы памяти Ф.Ф. </w:t>
      </w:r>
      <w:proofErr w:type="spellStart"/>
      <w:r w:rsidRPr="00BC21C2">
        <w:rPr>
          <w:i/>
          <w:sz w:val="28"/>
          <w:szCs w:val="28"/>
        </w:rPr>
        <w:t>Кургаева</w:t>
      </w:r>
      <w:proofErr w:type="spellEnd"/>
      <w:r>
        <w:rPr>
          <w:i/>
          <w:sz w:val="28"/>
          <w:szCs w:val="28"/>
        </w:rPr>
        <w:t>.</w:t>
      </w:r>
      <w:r w:rsidRPr="00BC21C2">
        <w:rPr>
          <w:i/>
          <w:sz w:val="28"/>
          <w:szCs w:val="28"/>
        </w:rPr>
        <w:t xml:space="preserve"> </w:t>
      </w:r>
    </w:p>
    <w:p w:rsidR="00BC21C2" w:rsidRDefault="00BC21C2" w:rsidP="00BC21C2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BC21C2">
        <w:rPr>
          <w:i/>
          <w:sz w:val="28"/>
          <w:szCs w:val="28"/>
        </w:rPr>
        <w:t xml:space="preserve"> Разное</w:t>
      </w:r>
      <w:r>
        <w:rPr>
          <w:i/>
          <w:sz w:val="28"/>
          <w:szCs w:val="28"/>
        </w:rPr>
        <w:t>.</w:t>
      </w:r>
    </w:p>
    <w:p w:rsidR="00340465" w:rsidRPr="00340465" w:rsidRDefault="00340465" w:rsidP="00340465">
      <w:pPr>
        <w:ind w:left="360"/>
        <w:jc w:val="both"/>
        <w:rPr>
          <w:i/>
        </w:rPr>
      </w:pPr>
    </w:p>
    <w:p w:rsidR="00BC21C2" w:rsidRPr="007A265D" w:rsidRDefault="00BC21C2" w:rsidP="00622343">
      <w:pPr>
        <w:jc w:val="both"/>
        <w:rPr>
          <w:sz w:val="26"/>
          <w:szCs w:val="26"/>
        </w:rPr>
      </w:pPr>
    </w:p>
    <w:p w:rsidR="00D03474" w:rsidRDefault="007A265D" w:rsidP="007A265D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D03474" w:rsidRPr="007A265D">
        <w:rPr>
          <w:b/>
          <w:sz w:val="26"/>
          <w:szCs w:val="26"/>
        </w:rPr>
        <w:t>Приглашаем принять участие в работе семинара!</w:t>
      </w:r>
    </w:p>
    <w:bookmarkEnd w:id="2"/>
    <w:p w:rsidR="00BC21C2" w:rsidRDefault="00BC21C2" w:rsidP="007A265D">
      <w:pPr>
        <w:ind w:firstLine="709"/>
        <w:rPr>
          <w:b/>
          <w:sz w:val="26"/>
          <w:szCs w:val="26"/>
        </w:rPr>
      </w:pPr>
    </w:p>
    <w:p w:rsidR="00BC21C2" w:rsidRDefault="00BC21C2" w:rsidP="007A265D">
      <w:pPr>
        <w:ind w:firstLine="709"/>
        <w:rPr>
          <w:b/>
          <w:sz w:val="26"/>
          <w:szCs w:val="26"/>
        </w:rPr>
      </w:pPr>
    </w:p>
    <w:p w:rsidR="000B3866" w:rsidRPr="007A265D" w:rsidRDefault="00D03474" w:rsidP="007A265D">
      <w:pPr>
        <w:jc w:val="center"/>
        <w:rPr>
          <w:sz w:val="26"/>
          <w:szCs w:val="26"/>
        </w:rPr>
      </w:pPr>
      <w:r w:rsidRPr="007A265D">
        <w:rPr>
          <w:sz w:val="26"/>
          <w:szCs w:val="26"/>
        </w:rPr>
        <w:t xml:space="preserve">Председатель            </w:t>
      </w:r>
      <w:r w:rsidR="00120A5A">
        <w:rPr>
          <w:noProof/>
        </w:rPr>
        <w:drawing>
          <wp:inline distT="0" distB="0" distL="0" distR="0" wp14:anchorId="47FB2180" wp14:editId="3F5A4497">
            <wp:extent cx="779145" cy="381635"/>
            <wp:effectExtent l="0" t="0" r="190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65D">
        <w:rPr>
          <w:sz w:val="26"/>
          <w:szCs w:val="26"/>
        </w:rPr>
        <w:t xml:space="preserve">                          П.Н. Зырянов</w:t>
      </w:r>
    </w:p>
    <w:sectPr w:rsidR="000B3866" w:rsidRPr="007A265D" w:rsidSect="007A265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73FC"/>
    <w:multiLevelType w:val="hybridMultilevel"/>
    <w:tmpl w:val="35125168"/>
    <w:lvl w:ilvl="0" w:tplc="E8F6BDFE">
      <w:start w:val="1"/>
      <w:numFmt w:val="decimal"/>
      <w:lvlText w:val="%1."/>
      <w:lvlJc w:val="left"/>
      <w:pPr>
        <w:ind w:left="836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2"/>
  </w:num>
  <w:num w:numId="20">
    <w:abstractNumId w:val="7"/>
  </w:num>
  <w:num w:numId="21">
    <w:abstractNumId w:val="15"/>
  </w:num>
  <w:num w:numId="22">
    <w:abstractNumId w:val="18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F"/>
    <w:rsid w:val="00004DCA"/>
    <w:rsid w:val="000B3866"/>
    <w:rsid w:val="000F1515"/>
    <w:rsid w:val="00120A5A"/>
    <w:rsid w:val="0012549B"/>
    <w:rsid w:val="001367FC"/>
    <w:rsid w:val="001C158D"/>
    <w:rsid w:val="0021421D"/>
    <w:rsid w:val="002E574D"/>
    <w:rsid w:val="00334417"/>
    <w:rsid w:val="00340465"/>
    <w:rsid w:val="00355AAD"/>
    <w:rsid w:val="00365B0A"/>
    <w:rsid w:val="003B716A"/>
    <w:rsid w:val="003D3CAD"/>
    <w:rsid w:val="004A4972"/>
    <w:rsid w:val="005801CD"/>
    <w:rsid w:val="005A0668"/>
    <w:rsid w:val="005E49F6"/>
    <w:rsid w:val="00622343"/>
    <w:rsid w:val="00664B69"/>
    <w:rsid w:val="00677D7E"/>
    <w:rsid w:val="0069717F"/>
    <w:rsid w:val="006A7A99"/>
    <w:rsid w:val="006D0DCF"/>
    <w:rsid w:val="0073574C"/>
    <w:rsid w:val="007628EF"/>
    <w:rsid w:val="00793BD7"/>
    <w:rsid w:val="007A265D"/>
    <w:rsid w:val="00805383"/>
    <w:rsid w:val="00876B66"/>
    <w:rsid w:val="00904564"/>
    <w:rsid w:val="009651A4"/>
    <w:rsid w:val="00994D72"/>
    <w:rsid w:val="009D63C6"/>
    <w:rsid w:val="00A4121B"/>
    <w:rsid w:val="00A44A8A"/>
    <w:rsid w:val="00AE1234"/>
    <w:rsid w:val="00AE5EA8"/>
    <w:rsid w:val="00B272CF"/>
    <w:rsid w:val="00B902E6"/>
    <w:rsid w:val="00BB5C07"/>
    <w:rsid w:val="00BC21C2"/>
    <w:rsid w:val="00C467D5"/>
    <w:rsid w:val="00C4742A"/>
    <w:rsid w:val="00D03474"/>
    <w:rsid w:val="00D1769B"/>
    <w:rsid w:val="00D33EF7"/>
    <w:rsid w:val="00DA7D47"/>
    <w:rsid w:val="00DE734C"/>
    <w:rsid w:val="00E4019E"/>
    <w:rsid w:val="00E471B7"/>
    <w:rsid w:val="00E529B4"/>
    <w:rsid w:val="00F03664"/>
    <w:rsid w:val="00F25B89"/>
    <w:rsid w:val="00F63155"/>
    <w:rsid w:val="00F75B9F"/>
    <w:rsid w:val="00FA0FFE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obprzr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59D-B85E-4762-A434-D47660AF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2018-02-12T04:11:00Z</cp:lastPrinted>
  <dcterms:created xsi:type="dcterms:W3CDTF">2018-02-12T07:42:00Z</dcterms:created>
  <dcterms:modified xsi:type="dcterms:W3CDTF">2018-02-12T07:42:00Z</dcterms:modified>
</cp:coreProperties>
</file>