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E4" w:rsidRDefault="004D1BE4" w:rsidP="004D1BE4">
      <w:pPr>
        <w:pStyle w:val="1"/>
        <w:rPr>
          <w:b w:val="0"/>
        </w:rPr>
      </w:pPr>
      <w:r>
        <w:rPr>
          <w:b w:val="0"/>
        </w:rPr>
        <w:t xml:space="preserve">         </w:t>
      </w:r>
      <w:r w:rsidRPr="004D1BE4">
        <w:rPr>
          <w:b w:val="0"/>
        </w:rPr>
        <w:t>Утверждено</w:t>
      </w:r>
      <w:r>
        <w:rPr>
          <w:b w:val="0"/>
        </w:rPr>
        <w:t xml:space="preserve">                                                                                            </w:t>
      </w:r>
      <w:proofErr w:type="spellStart"/>
      <w:r>
        <w:rPr>
          <w:b w:val="0"/>
        </w:rPr>
        <w:t>Утверждено</w:t>
      </w:r>
      <w:proofErr w:type="spellEnd"/>
    </w:p>
    <w:p w:rsidR="004D1BE4" w:rsidRPr="004D1BE4" w:rsidRDefault="004D1BE4" w:rsidP="004D1BE4">
      <w:pPr>
        <w:pStyle w:val="1"/>
        <w:rPr>
          <w:b w:val="0"/>
        </w:rPr>
      </w:pPr>
      <w:r>
        <w:rPr>
          <w:b w:val="0"/>
        </w:rPr>
        <w:t xml:space="preserve">          </w:t>
      </w:r>
      <w:r w:rsidRPr="004D1BE4">
        <w:rPr>
          <w:b w:val="0"/>
        </w:rPr>
        <w:t>Приказом</w:t>
      </w:r>
      <w:r>
        <w:rPr>
          <w:b w:val="0"/>
        </w:rPr>
        <w:t xml:space="preserve">                                                                                          Постановлением                             </w:t>
      </w:r>
      <w:r>
        <w:t xml:space="preserve">                                                                               </w:t>
      </w:r>
    </w:p>
    <w:p w:rsidR="004D1BE4" w:rsidRPr="004D1BE4" w:rsidRDefault="004D1BE4" w:rsidP="004D1BE4">
      <w:pPr>
        <w:pStyle w:val="1"/>
        <w:rPr>
          <w:b w:val="0"/>
        </w:rPr>
      </w:pPr>
      <w:r w:rsidRPr="004D1BE4">
        <w:rPr>
          <w:b w:val="0"/>
        </w:rPr>
        <w:t>Министерства здравоохранения</w:t>
      </w:r>
      <w:r>
        <w:rPr>
          <w:b w:val="0"/>
        </w:rPr>
        <w:t xml:space="preserve">                                             Президиума </w:t>
      </w:r>
      <w:proofErr w:type="spellStart"/>
      <w:r>
        <w:rPr>
          <w:b w:val="0"/>
        </w:rPr>
        <w:t>Рескома</w:t>
      </w:r>
      <w:proofErr w:type="spellEnd"/>
      <w:r>
        <w:rPr>
          <w:b w:val="0"/>
        </w:rPr>
        <w:t xml:space="preserve"> профсоюза</w:t>
      </w:r>
    </w:p>
    <w:p w:rsidR="004D1BE4" w:rsidRPr="004D1BE4" w:rsidRDefault="004D1BE4" w:rsidP="004D1BE4">
      <w:pPr>
        <w:pStyle w:val="1"/>
        <w:rPr>
          <w:b w:val="0"/>
        </w:rPr>
      </w:pPr>
      <w:r w:rsidRPr="004D1BE4">
        <w:rPr>
          <w:b w:val="0"/>
        </w:rPr>
        <w:t>Республики Башкортостан</w:t>
      </w:r>
      <w:r w:rsidR="00D60997">
        <w:rPr>
          <w:b w:val="0"/>
        </w:rPr>
        <w:t xml:space="preserve">                                                      работников здравоохранения РФ</w:t>
      </w:r>
    </w:p>
    <w:p w:rsidR="004D1BE4" w:rsidRPr="004D1BE4" w:rsidRDefault="00D60997" w:rsidP="004D1BE4">
      <w:pPr>
        <w:pStyle w:val="1"/>
        <w:rPr>
          <w:b w:val="0"/>
        </w:rPr>
      </w:pPr>
      <w:r>
        <w:rPr>
          <w:b w:val="0"/>
        </w:rPr>
        <w:t>о</w:t>
      </w:r>
      <w:r w:rsidR="004D1BE4" w:rsidRPr="004D1BE4">
        <w:rPr>
          <w:b w:val="0"/>
        </w:rPr>
        <w:t>т 13.11.2006г.</w:t>
      </w:r>
      <w:r>
        <w:rPr>
          <w:b w:val="0"/>
        </w:rPr>
        <w:t xml:space="preserve"> </w:t>
      </w:r>
      <w:r w:rsidR="004D1BE4" w:rsidRPr="004D1BE4">
        <w:rPr>
          <w:b w:val="0"/>
        </w:rPr>
        <w:t>№</w:t>
      </w:r>
      <w:r>
        <w:rPr>
          <w:b w:val="0"/>
        </w:rPr>
        <w:t xml:space="preserve"> </w:t>
      </w:r>
      <w:r w:rsidR="004D1BE4" w:rsidRPr="004D1BE4">
        <w:rPr>
          <w:b w:val="0"/>
        </w:rPr>
        <w:t xml:space="preserve">1054-Д </w:t>
      </w:r>
      <w:r>
        <w:rPr>
          <w:b w:val="0"/>
        </w:rPr>
        <w:t xml:space="preserve">                                                                 от 27.02.2006г. № 13-9</w:t>
      </w:r>
    </w:p>
    <w:p w:rsidR="004D1BE4" w:rsidRDefault="00D60997" w:rsidP="004D1BE4">
      <w:pPr>
        <w:jc w:val="right"/>
      </w:pPr>
      <w:r>
        <w:t xml:space="preserve"> </w:t>
      </w:r>
    </w:p>
    <w:p w:rsidR="004D1BE4" w:rsidRPr="00331FDD" w:rsidRDefault="004D1BE4" w:rsidP="00331FDD">
      <w:pPr>
        <w:pStyle w:val="2"/>
        <w:rPr>
          <w:szCs w:val="28"/>
        </w:rPr>
      </w:pPr>
      <w:r w:rsidRPr="00331FDD">
        <w:rPr>
          <w:szCs w:val="28"/>
        </w:rPr>
        <w:t>ПОЛОЖЕНИЕ</w:t>
      </w:r>
    </w:p>
    <w:p w:rsidR="004D1BE4" w:rsidRPr="00331FDD" w:rsidRDefault="004D1BE4" w:rsidP="00331FDD">
      <w:pPr>
        <w:pStyle w:val="3"/>
        <w:tabs>
          <w:tab w:val="left" w:pos="0"/>
          <w:tab w:val="left" w:pos="709"/>
        </w:tabs>
        <w:jc w:val="center"/>
        <w:rPr>
          <w:b/>
          <w:szCs w:val="28"/>
        </w:rPr>
      </w:pPr>
      <w:r w:rsidRPr="00331FDD">
        <w:rPr>
          <w:b/>
          <w:bCs/>
          <w:szCs w:val="28"/>
        </w:rPr>
        <w:t xml:space="preserve">о   Республиканском фестивале художественного творчества студентов </w:t>
      </w:r>
      <w:r w:rsidRPr="00331FDD">
        <w:rPr>
          <w:b/>
          <w:szCs w:val="28"/>
        </w:rPr>
        <w:t xml:space="preserve">государственных автономных профессиональных образовательных учреждений  Республики Башкортостан,  медицинского колледжа </w:t>
      </w:r>
      <w:r w:rsidR="00E01B8C" w:rsidRPr="00331FDD">
        <w:rPr>
          <w:b/>
          <w:szCs w:val="28"/>
        </w:rPr>
        <w:t>ФГБОУ В</w:t>
      </w:r>
      <w:r w:rsidRPr="00331FDD">
        <w:rPr>
          <w:b/>
          <w:szCs w:val="28"/>
        </w:rPr>
        <w:t>О БГМУ Минздрава РФ «Студенческие встречи</w:t>
      </w:r>
      <w:r w:rsidR="00D60997" w:rsidRPr="00331FDD">
        <w:rPr>
          <w:b/>
          <w:szCs w:val="28"/>
        </w:rPr>
        <w:t>»</w:t>
      </w:r>
      <w:r w:rsidRPr="00331FDD">
        <w:rPr>
          <w:b/>
          <w:szCs w:val="28"/>
        </w:rPr>
        <w:t xml:space="preserve"> </w:t>
      </w:r>
    </w:p>
    <w:p w:rsidR="001B1EBD" w:rsidRPr="00331FDD" w:rsidRDefault="004D1BE4" w:rsidP="00331FDD">
      <w:pPr>
        <w:ind w:left="-284" w:right="-1" w:firstLine="567"/>
        <w:jc w:val="center"/>
        <w:rPr>
          <w:b/>
          <w:i/>
          <w:sz w:val="28"/>
          <w:szCs w:val="28"/>
        </w:rPr>
      </w:pPr>
      <w:r w:rsidRPr="00331FDD">
        <w:rPr>
          <w:b/>
          <w:szCs w:val="28"/>
        </w:rPr>
        <w:t xml:space="preserve"> </w:t>
      </w:r>
      <w:r w:rsidR="00D60997" w:rsidRPr="00331FDD">
        <w:rPr>
          <w:b/>
          <w:szCs w:val="28"/>
        </w:rPr>
        <w:t xml:space="preserve">( </w:t>
      </w:r>
      <w:r w:rsidR="00D60997" w:rsidRPr="00331FDD">
        <w:rPr>
          <w:b/>
          <w:i/>
          <w:sz w:val="28"/>
          <w:szCs w:val="28"/>
        </w:rPr>
        <w:t>в редакции</w:t>
      </w:r>
      <w:r w:rsidR="00D60997" w:rsidRPr="00331FDD">
        <w:rPr>
          <w:b/>
          <w:szCs w:val="28"/>
        </w:rPr>
        <w:t xml:space="preserve"> </w:t>
      </w:r>
      <w:r w:rsidR="001B1EBD" w:rsidRPr="00331FDD">
        <w:rPr>
          <w:b/>
          <w:i/>
          <w:sz w:val="28"/>
          <w:szCs w:val="28"/>
        </w:rPr>
        <w:t xml:space="preserve">постановления Президиума комитета РОБ ПРЗ РФ </w:t>
      </w:r>
    </w:p>
    <w:p w:rsidR="004D1BE4" w:rsidRPr="00331FDD" w:rsidRDefault="008B580E" w:rsidP="00331FDD">
      <w:pPr>
        <w:pStyle w:val="3"/>
        <w:tabs>
          <w:tab w:val="left" w:pos="0"/>
          <w:tab w:val="left" w:pos="709"/>
        </w:tabs>
        <w:jc w:val="center"/>
        <w:rPr>
          <w:b/>
          <w:i/>
          <w:szCs w:val="28"/>
        </w:rPr>
      </w:pPr>
      <w:r w:rsidRPr="00331FDD">
        <w:rPr>
          <w:b/>
          <w:i/>
          <w:szCs w:val="28"/>
        </w:rPr>
        <w:t>от 31.01.2018</w:t>
      </w:r>
      <w:r w:rsidR="001B1EBD" w:rsidRPr="00331FDD">
        <w:rPr>
          <w:b/>
          <w:i/>
          <w:szCs w:val="28"/>
        </w:rPr>
        <w:t>г. №</w:t>
      </w:r>
      <w:r w:rsidR="00E01B8C" w:rsidRPr="00331FDD">
        <w:rPr>
          <w:b/>
          <w:i/>
          <w:szCs w:val="28"/>
        </w:rPr>
        <w:t>3</w:t>
      </w:r>
      <w:r w:rsidR="009259C9" w:rsidRPr="00331FDD">
        <w:rPr>
          <w:b/>
          <w:i/>
          <w:szCs w:val="28"/>
        </w:rPr>
        <w:t>7</w:t>
      </w:r>
      <w:r w:rsidR="001B1EBD" w:rsidRPr="00331FDD">
        <w:rPr>
          <w:b/>
          <w:i/>
          <w:szCs w:val="28"/>
        </w:rPr>
        <w:t>-</w:t>
      </w:r>
      <w:r w:rsidR="009259C9" w:rsidRPr="00331FDD">
        <w:rPr>
          <w:b/>
          <w:i/>
          <w:szCs w:val="28"/>
        </w:rPr>
        <w:t>3)</w:t>
      </w:r>
    </w:p>
    <w:p w:rsidR="009259C9" w:rsidRPr="009259C9" w:rsidRDefault="009259C9" w:rsidP="009259C9"/>
    <w:p w:rsidR="004D1BE4" w:rsidRDefault="004D1BE4" w:rsidP="00331FDD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 ФЕСТИВАЛЯ</w:t>
      </w:r>
    </w:p>
    <w:p w:rsidR="004D1BE4" w:rsidRDefault="009259C9" w:rsidP="00331FDD">
      <w:pPr>
        <w:pStyle w:val="ConsPlusNormal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E4">
        <w:rPr>
          <w:rFonts w:ascii="Times New Roman" w:hAnsi="Times New Roman" w:cs="Times New Roman"/>
          <w:sz w:val="28"/>
          <w:szCs w:val="28"/>
        </w:rPr>
        <w:t>Республиканский фестиваль самодеятельного художественного творчества студентов государственных автономных профессиональных образовательных учреждений Республики Башкортостан и медицинского колледжа Государственного бюджетного образовательного учреждения высшего профессионального образования Башкирский государственный  медицинский университет Министерства здравоохранения РФ (далее  - ГА</w:t>
      </w:r>
      <w:r w:rsidR="00E01B8C">
        <w:rPr>
          <w:rFonts w:ascii="Times New Roman" w:hAnsi="Times New Roman" w:cs="Times New Roman"/>
          <w:sz w:val="28"/>
          <w:szCs w:val="28"/>
        </w:rPr>
        <w:t xml:space="preserve">ПОУ </w:t>
      </w:r>
      <w:r w:rsidR="004D1BE4">
        <w:rPr>
          <w:rFonts w:ascii="Times New Roman" w:hAnsi="Times New Roman" w:cs="Times New Roman"/>
          <w:sz w:val="28"/>
          <w:szCs w:val="28"/>
        </w:rPr>
        <w:t xml:space="preserve">РБ и Медицинский колледж </w:t>
      </w:r>
      <w:r w:rsidR="00E01B8C">
        <w:rPr>
          <w:rFonts w:ascii="Times New Roman" w:hAnsi="Times New Roman" w:cs="Times New Roman"/>
          <w:sz w:val="28"/>
          <w:szCs w:val="28"/>
        </w:rPr>
        <w:t>ФГБОУ В</w:t>
      </w:r>
      <w:r w:rsidR="004D1BE4">
        <w:rPr>
          <w:rFonts w:ascii="Times New Roman" w:hAnsi="Times New Roman" w:cs="Times New Roman"/>
          <w:sz w:val="28"/>
          <w:szCs w:val="28"/>
        </w:rPr>
        <w:t>О БГМУ Минздрава</w:t>
      </w:r>
      <w:r>
        <w:rPr>
          <w:rFonts w:ascii="Times New Roman" w:hAnsi="Times New Roman" w:cs="Times New Roman"/>
          <w:sz w:val="28"/>
          <w:szCs w:val="28"/>
        </w:rPr>
        <w:t xml:space="preserve"> РФ)  «Студенческие встречи</w:t>
      </w:r>
      <w:r w:rsidR="004D1BE4">
        <w:rPr>
          <w:rFonts w:ascii="Times New Roman" w:hAnsi="Times New Roman" w:cs="Times New Roman"/>
          <w:sz w:val="28"/>
          <w:szCs w:val="28"/>
        </w:rPr>
        <w:t xml:space="preserve">» проводится в целях усиления работы по гражданско-патриотическому, нравственному, эстетическому воспитанию молодежи, пропаганды художественными средствами героической истории и славы Отечества, приобщения студенческой молодежи к культурным ценностям народов, проживающих на территории Республики Башкортостан, пропаганды здорового образа жизни и бережного отношения к окружающей среде, лучших традиций студенческого художественного творчества, развития ее инициативы и творчества на решение следующих задач:  </w:t>
      </w:r>
    </w:p>
    <w:p w:rsidR="004D1BE4" w:rsidRDefault="004D1BE4" w:rsidP="00331FDD">
      <w:pPr>
        <w:pStyle w:val="a3"/>
        <w:tabs>
          <w:tab w:val="left" w:pos="0"/>
          <w:tab w:val="left" w:pos="993"/>
        </w:tabs>
        <w:rPr>
          <w:szCs w:val="28"/>
        </w:rPr>
      </w:pPr>
      <w:r>
        <w:rPr>
          <w:szCs w:val="28"/>
        </w:rPr>
        <w:t xml:space="preserve">         -   развитие и совершенствование творческой инициативы молодежи;</w:t>
      </w:r>
    </w:p>
    <w:p w:rsidR="004D1BE4" w:rsidRDefault="004D1BE4" w:rsidP="00331FDD">
      <w:pPr>
        <w:pStyle w:val="a3"/>
        <w:rPr>
          <w:szCs w:val="28"/>
        </w:rPr>
      </w:pPr>
      <w:r>
        <w:rPr>
          <w:szCs w:val="28"/>
        </w:rPr>
        <w:t xml:space="preserve">         - воспитание патриотизма, обеспечение преемственности между поколениями, пропаганда национальных культур народов, проживающих на территории Республики Башкортостан;</w:t>
      </w:r>
    </w:p>
    <w:p w:rsidR="004D1BE4" w:rsidRDefault="004D1BE4" w:rsidP="00331FDD">
      <w:pPr>
        <w:pStyle w:val="a3"/>
        <w:tabs>
          <w:tab w:val="left" w:pos="0"/>
          <w:tab w:val="left" w:pos="851"/>
          <w:tab w:val="left" w:pos="993"/>
        </w:tabs>
        <w:rPr>
          <w:szCs w:val="28"/>
        </w:rPr>
      </w:pPr>
      <w:r>
        <w:rPr>
          <w:szCs w:val="28"/>
        </w:rPr>
        <w:t xml:space="preserve">        -  воспитание нравственной культуры у молодежи, развитие потребностей в освоении ценностей общечеловеческой и национальной культуры;</w:t>
      </w:r>
    </w:p>
    <w:p w:rsidR="004D1BE4" w:rsidRDefault="004D1BE4" w:rsidP="00331FDD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        -   формирование здорового образа жизни молодежи;</w:t>
      </w:r>
    </w:p>
    <w:p w:rsidR="004D1BE4" w:rsidRDefault="004D1BE4" w:rsidP="00331FDD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         - развитие эстетического  вкуса, создание и приумножение ценностей  духовной культуры;</w:t>
      </w:r>
    </w:p>
    <w:p w:rsidR="004D1BE4" w:rsidRDefault="004D1BE4" w:rsidP="00331FDD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         - обогащение репертуара студенческих коллективов самодеятельного художественного творчества высокохудожественными  произведениями многонационального искусства, создание репертуара гражданской, </w:t>
      </w:r>
      <w:proofErr w:type="spellStart"/>
      <w:r>
        <w:rPr>
          <w:szCs w:val="28"/>
        </w:rPr>
        <w:t>героико</w:t>
      </w:r>
      <w:proofErr w:type="spellEnd"/>
      <w:r>
        <w:rPr>
          <w:szCs w:val="28"/>
        </w:rPr>
        <w:t xml:space="preserve"> – патриотической тематики;</w:t>
      </w:r>
    </w:p>
    <w:p w:rsidR="004D1BE4" w:rsidRDefault="004D1BE4" w:rsidP="00331FDD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 xml:space="preserve">        - создание необходимых условий для организации  культурного досуга студентов, становления и роста исполнительского мастерства коллективов </w:t>
      </w:r>
      <w:r>
        <w:rPr>
          <w:szCs w:val="28"/>
        </w:rPr>
        <w:lastRenderedPageBreak/>
        <w:t xml:space="preserve">самодеятельного художественного творчества, укрепление их материально- технической базы. </w:t>
      </w:r>
    </w:p>
    <w:p w:rsidR="004D1BE4" w:rsidRDefault="004D1BE4" w:rsidP="00331FDD">
      <w:pPr>
        <w:pStyle w:val="a3"/>
        <w:tabs>
          <w:tab w:val="left" w:pos="0"/>
        </w:tabs>
        <w:rPr>
          <w:szCs w:val="28"/>
        </w:rPr>
      </w:pPr>
    </w:p>
    <w:p w:rsidR="004D1BE4" w:rsidRDefault="004D1BE4" w:rsidP="00331FDD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УСЛОВИЯ ПРОВЕДЕНИЯ ФЕСТИВАЛЯ </w:t>
      </w:r>
    </w:p>
    <w:p w:rsidR="004D1BE4" w:rsidRDefault="004D1BE4" w:rsidP="0033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фестиваль проходит с сентября по октябрь</w:t>
      </w:r>
      <w:r w:rsidR="009259C9">
        <w:rPr>
          <w:sz w:val="28"/>
          <w:szCs w:val="28"/>
        </w:rPr>
        <w:t xml:space="preserve"> </w:t>
      </w:r>
      <w:r>
        <w:rPr>
          <w:sz w:val="28"/>
          <w:szCs w:val="28"/>
        </w:rPr>
        <w:t>в 2 тура:</w:t>
      </w:r>
    </w:p>
    <w:p w:rsidR="004D1BE4" w:rsidRDefault="00E01B8C" w:rsidP="00331FD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тур -  в феврале-марте</w:t>
      </w:r>
      <w:r w:rsidR="009259C9">
        <w:rPr>
          <w:sz w:val="28"/>
          <w:szCs w:val="28"/>
        </w:rPr>
        <w:t>,</w:t>
      </w:r>
      <w:r w:rsidR="004D1BE4">
        <w:rPr>
          <w:sz w:val="28"/>
          <w:szCs w:val="28"/>
        </w:rPr>
        <w:t xml:space="preserve"> проходит в  медицинских колледжах, где проводятся конкурсы между отделениями по различным жанрам самодеятельного художественного творчества.</w:t>
      </w:r>
    </w:p>
    <w:p w:rsidR="004D1BE4" w:rsidRDefault="004D1BE4" w:rsidP="00331F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Конкурсная программа включает следующие направления: музыкальное, танцевальное, оригинальный жанр.</w:t>
      </w:r>
    </w:p>
    <w:p w:rsidR="004D1BE4" w:rsidRDefault="004D1BE4" w:rsidP="00331F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конкурсной программы делятся на следующие номинации: </w:t>
      </w:r>
    </w:p>
    <w:p w:rsidR="004D1BE4" w:rsidRDefault="004D1BE4" w:rsidP="00331F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музыкальное: вокал народный, вокал эстрадный, вокал классический, авторская песня, музыкальные группы (не допускаются фонограммы с использованием голоса);</w:t>
      </w:r>
    </w:p>
    <w:p w:rsidR="004D1BE4" w:rsidRDefault="004D1BE4" w:rsidP="00331F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танцевальное: танец эстрадный, танец бальный, танец народный;</w:t>
      </w:r>
    </w:p>
    <w:p w:rsidR="004D1BE4" w:rsidRDefault="004D1BE4" w:rsidP="00331FD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оригинальный жанр: художественное слово, пародийный жанр, цирковой номер, пантомима и т.д.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Второй ту</w:t>
      </w:r>
      <w:r w:rsidR="009259C9">
        <w:rPr>
          <w:sz w:val="28"/>
          <w:szCs w:val="28"/>
        </w:rPr>
        <w:t>р (Гала – концерт) – проходит в</w:t>
      </w:r>
      <w:r w:rsidR="00E01B8C">
        <w:rPr>
          <w:sz w:val="28"/>
          <w:szCs w:val="28"/>
        </w:rPr>
        <w:t xml:space="preserve"> апреле</w:t>
      </w:r>
      <w:r>
        <w:rPr>
          <w:sz w:val="28"/>
          <w:szCs w:val="28"/>
        </w:rPr>
        <w:t xml:space="preserve"> в Доме профсоюзов по адресу г. Уфа, ул. Кирова, 1.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втором туре  принимают участие как отдельные исполнители, так и коллективы всех жанров самодеятельного творчества, 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 в 1-м туре.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образовательные учреждения представляют: 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одной номинации из каждого направления конкурсной программы, замена одного художественного направления другим не допускается;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подробную программу выступления с указанием  фамилии, имени, отчества участников;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зачетную книжку (оригинал) на каждого участника фестиваля.</w:t>
      </w:r>
    </w:p>
    <w:p w:rsidR="004D1BE4" w:rsidRPr="009259C9" w:rsidRDefault="004D1BE4" w:rsidP="00331FDD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для выступления каждой команды до 25 минут. При нарушении регламента выступления жюри предоставляется право выставлять штрафные баллы, которые будут учитываться при подсчете общего количества баллов. </w:t>
      </w:r>
      <w:r>
        <w:rPr>
          <w:b/>
          <w:bCs/>
          <w:sz w:val="32"/>
          <w:szCs w:val="32"/>
        </w:rPr>
        <w:t xml:space="preserve"> </w:t>
      </w:r>
    </w:p>
    <w:p w:rsidR="004D1BE4" w:rsidRDefault="004D1BE4" w:rsidP="00331FDD">
      <w:pPr>
        <w:ind w:firstLine="567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Оформление демонстрационного материала должно отвечать следующим требованиям:</w:t>
      </w:r>
    </w:p>
    <w:p w:rsidR="004D1BE4" w:rsidRDefault="004D1BE4" w:rsidP="00331FDD">
      <w:pPr>
        <w:spacing w:before="15" w:after="15"/>
        <w:ind w:firstLine="3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Подготовка аудиофайлов</w:t>
      </w:r>
    </w:p>
    <w:p w:rsidR="004D1BE4" w:rsidRDefault="004D1BE4" w:rsidP="00331FDD">
      <w:pPr>
        <w:spacing w:before="15" w:after="15"/>
        <w:ind w:firstLine="30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Для аудиофайлов применимы форматы –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3, 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4, </w:t>
      </w:r>
      <w:r>
        <w:rPr>
          <w:sz w:val="28"/>
          <w:szCs w:val="28"/>
          <w:lang w:val="en-US"/>
        </w:rPr>
        <w:t>wav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wma</w:t>
      </w:r>
      <w:proofErr w:type="spellEnd"/>
      <w:r>
        <w:rPr>
          <w:sz w:val="28"/>
          <w:szCs w:val="28"/>
        </w:rPr>
        <w:t>.</w:t>
      </w:r>
    </w:p>
    <w:p w:rsidR="004D1BE4" w:rsidRDefault="004D1BE4" w:rsidP="00331FDD">
      <w:pPr>
        <w:spacing w:before="15" w:after="15"/>
        <w:ind w:firstLine="30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Аудиофайл не должен содержать значительных разрывов звуковой дорожки и громкость звука не должна меняться по всей длине звуковой дорожки аудиофайла</w:t>
      </w:r>
    </w:p>
    <w:p w:rsidR="004D1BE4" w:rsidRDefault="004D1BE4" w:rsidP="00331FDD">
      <w:pPr>
        <w:spacing w:before="15" w:after="15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Подготовка видеофайлов</w:t>
      </w:r>
    </w:p>
    <w:p w:rsidR="004D1BE4" w:rsidRDefault="004D1BE4" w:rsidP="00331FDD">
      <w:pPr>
        <w:spacing w:before="15" w:after="15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Для видеофайлов применимы форматы – </w:t>
      </w:r>
      <w:proofErr w:type="spellStart"/>
      <w:r>
        <w:rPr>
          <w:sz w:val="28"/>
          <w:szCs w:val="28"/>
          <w:lang w:val="en-US"/>
        </w:rPr>
        <w:t>Xvid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DivX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mpg</w:t>
      </w:r>
      <w:r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-2 (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2),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-4(</w:t>
      </w:r>
      <w:proofErr w:type="spellStart"/>
      <w:r>
        <w:rPr>
          <w:sz w:val="28"/>
          <w:szCs w:val="28"/>
          <w:lang w:val="en-US"/>
        </w:rPr>
        <w:t>mp</w:t>
      </w:r>
      <w:proofErr w:type="spellEnd"/>
      <w:r>
        <w:rPr>
          <w:sz w:val="28"/>
          <w:szCs w:val="28"/>
        </w:rPr>
        <w:t xml:space="preserve">4), </w:t>
      </w:r>
      <w:proofErr w:type="spellStart"/>
      <w:r>
        <w:rPr>
          <w:sz w:val="28"/>
          <w:szCs w:val="28"/>
          <w:lang w:val="en-US"/>
        </w:rPr>
        <w:t>wmv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avi</w:t>
      </w:r>
      <w:proofErr w:type="spellEnd"/>
    </w:p>
    <w:p w:rsidR="004D1BE4" w:rsidRDefault="004D1BE4" w:rsidP="00331FDD">
      <w:pPr>
        <w:spacing w:before="15" w:after="15"/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Размер выводимого изображения должен быть не менее 640*480 пикселей и видеофайл не должен содержать значительных разрывов воспроизведения видеоизображения и звуковой дорожки (при наличии звука)</w:t>
      </w:r>
    </w:p>
    <w:p w:rsidR="004D1BE4" w:rsidRDefault="004D1BE4" w:rsidP="00331FDD">
      <w:pPr>
        <w:spacing w:before="15" w:after="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Подготовка презентаций</w:t>
      </w:r>
    </w:p>
    <w:p w:rsidR="004D1BE4" w:rsidRPr="009259C9" w:rsidRDefault="004D1BE4" w:rsidP="00331FDD">
      <w:pPr>
        <w:spacing w:before="15" w:after="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Презентация должна быть подготовлена в программе </w:t>
      </w:r>
      <w:r>
        <w:rPr>
          <w:sz w:val="28"/>
          <w:szCs w:val="28"/>
          <w:lang w:val="en-US"/>
        </w:rPr>
        <w:t>Microsoft</w:t>
      </w:r>
      <w:r w:rsidRPr="004D1B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 xml:space="preserve"> версий 2003, 2007, 2010, 2013 (файл должен иметь разрешение .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 xml:space="preserve"> либо .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)</w:t>
      </w:r>
    </w:p>
    <w:p w:rsidR="004D1BE4" w:rsidRDefault="004D1BE4" w:rsidP="00331FD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 ФЕСТИВАЛЕМ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Руководство фестивалем осуществляет республиканский оргкомитет.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работы в ГАПОУ РБ и медицинском колледже </w:t>
      </w:r>
      <w:r w:rsidR="00E01B8C">
        <w:rPr>
          <w:sz w:val="28"/>
          <w:szCs w:val="28"/>
        </w:rPr>
        <w:t>ФГБОУ В</w:t>
      </w:r>
      <w:r>
        <w:rPr>
          <w:sz w:val="28"/>
          <w:szCs w:val="28"/>
        </w:rPr>
        <w:t>О БГМУ Минздрава РФ создаются оргкомитеты и определяются составы  жюри с привлечением специалистов – работников культуры, которые  проводят конкретные мероприятия в рамках фестиваля.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заключительном этапе фестиваля жюри (творческая комиссия)  и счетная комиссия формируются республиканским оргкомитетом с привлечением специалистов по различным направлениям конкурсной  программы.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9259C9" w:rsidRDefault="004D1BE4" w:rsidP="00331FD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ФЕСТИВАЛЯ И </w:t>
      </w:r>
    </w:p>
    <w:p w:rsidR="004D1BE4" w:rsidRDefault="004D1BE4" w:rsidP="00331FD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 НАГРАЖДЕНИЯ</w:t>
      </w:r>
    </w:p>
    <w:p w:rsidR="004D1BE4" w:rsidRDefault="004D1BE4" w:rsidP="00331FD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Жюри оценивает номера художественной самодеятельности и передает информацию в счетную комиссию.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выступлений производится по десятибалльной системе. 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– от 0 до 3 баллов – могут присуждаться за эмблему, сценарий, девиз команды. </w:t>
      </w:r>
    </w:p>
    <w:p w:rsidR="004D1BE4" w:rsidRDefault="004D1BE4" w:rsidP="00331FDD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за нарушение регламента: за каждую  минуту сверх регламента – штраф 1 балл.</w:t>
      </w:r>
    </w:p>
    <w:p w:rsidR="004D1BE4" w:rsidRDefault="004D1BE4" w:rsidP="00331FD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ГАПОУ РБ и медицинский колледж </w:t>
      </w:r>
      <w:r w:rsidR="00E01B8C">
        <w:rPr>
          <w:sz w:val="28"/>
          <w:szCs w:val="28"/>
        </w:rPr>
        <w:t>ФГБОУ В</w:t>
      </w:r>
      <w:r>
        <w:rPr>
          <w:sz w:val="28"/>
          <w:szCs w:val="28"/>
        </w:rPr>
        <w:t>О БГМУ Минздрава РФ, занявшие  призовые места (1,2,3), награждаются  Почетной грамотой Министерства здравоохранения Республики Башкортостан и Республиканской организации Башкортостана профсоюза работников здравоохранения  Российской Федерации и призами. Не занявшим призовые места вручаются благодарственные письма.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Участники фестиваля художественного творчества, занявшие призовые места (1,2,3) по отдельным направлениям конкурсной программы, награждаются  Дипломами   Министерства здравоохранения Республики Башкортостан и Республиканской организации  Башкортостана профсоюза работников здравоохранения  Российской Федерации  и призами; остальным участникам  фестиваля вручаются памятные подарки.</w:t>
      </w:r>
    </w:p>
    <w:p w:rsidR="004D1BE4" w:rsidRDefault="004D1BE4" w:rsidP="00331FD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4D1BE4" w:rsidRDefault="004D1BE4" w:rsidP="00331FD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ФИНАНСИРОВАНИЯ</w:t>
      </w:r>
    </w:p>
    <w:p w:rsidR="004D1BE4" w:rsidRDefault="004D1BE4" w:rsidP="0033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первого тура осуществляется за счет средств ГАПОУ РБ и медицинского колледжа </w:t>
      </w:r>
      <w:r w:rsidR="00E01B8C">
        <w:rPr>
          <w:sz w:val="28"/>
          <w:szCs w:val="28"/>
        </w:rPr>
        <w:t>ФГБОУ В</w:t>
      </w:r>
      <w:r>
        <w:rPr>
          <w:sz w:val="28"/>
          <w:szCs w:val="28"/>
        </w:rPr>
        <w:t>О БГМУ Минздрава РФ.</w:t>
      </w:r>
    </w:p>
    <w:p w:rsidR="004D1BE4" w:rsidRDefault="004D1BE4" w:rsidP="0033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 второго  тура –  за  счет  учредителей                       фестиваля  - Республиканского  комитета Республиканской организации </w:t>
      </w:r>
      <w:r>
        <w:rPr>
          <w:sz w:val="28"/>
          <w:szCs w:val="28"/>
        </w:rPr>
        <w:lastRenderedPageBreak/>
        <w:t>Башкортостана профсоюза работников здравоохранения Российской Федерации.</w:t>
      </w:r>
    </w:p>
    <w:p w:rsidR="004D1BE4" w:rsidRDefault="004D1BE4" w:rsidP="0033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Оформление наградных документов производят Министерство здравоохранения  Республики Башкортостан и Республиканская организация Башкортостана профсоюза работников здравоохранения Российской Федерации; приобретение призов и памятных подарков  производит Республиканская организация  Башкортостана профсоюза работников здравоохранения  Российской Федерации.</w:t>
      </w:r>
    </w:p>
    <w:p w:rsidR="004D1BE4" w:rsidRDefault="004D1BE4" w:rsidP="00331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справками обращаться в Республиканский комитет профсоюза работников здравоохранения  по адресу: 450008  г. Уфа, ул. Кирова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440, тел./ф</w:t>
      </w:r>
      <w:bookmarkStart w:id="0" w:name="_GoBack"/>
      <w:bookmarkEnd w:id="0"/>
      <w:r>
        <w:rPr>
          <w:sz w:val="28"/>
          <w:szCs w:val="28"/>
        </w:rPr>
        <w:t>акс 273–17–32, 273 - 15 – 11.</w:t>
      </w:r>
    </w:p>
    <w:sectPr w:rsidR="004D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8F0"/>
    <w:multiLevelType w:val="hybridMultilevel"/>
    <w:tmpl w:val="06EA81D2"/>
    <w:lvl w:ilvl="0" w:tplc="D700DC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E"/>
    <w:rsid w:val="001B1EBD"/>
    <w:rsid w:val="00331FDD"/>
    <w:rsid w:val="00382A6E"/>
    <w:rsid w:val="00457A0A"/>
    <w:rsid w:val="004D1BE4"/>
    <w:rsid w:val="008B580E"/>
    <w:rsid w:val="009259C9"/>
    <w:rsid w:val="00AF47E3"/>
    <w:rsid w:val="00D60997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BE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D1BE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4D1BE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1B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1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D1B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1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1B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BE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D1BE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4D1BE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B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D1B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1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D1B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D1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1B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7</cp:revision>
  <dcterms:created xsi:type="dcterms:W3CDTF">2016-11-21T07:13:00Z</dcterms:created>
  <dcterms:modified xsi:type="dcterms:W3CDTF">2018-09-12T11:20:00Z</dcterms:modified>
</cp:coreProperties>
</file>